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B6327C" w14:textId="48BD8629" w:rsidR="00E27233" w:rsidRDefault="00E27233" w:rsidP="00E27233">
      <w:pPr>
        <w:pStyle w:val="Titolo"/>
        <w:rPr>
          <w:rStyle w:val="Titolo2Carattere"/>
          <w:b/>
          <w:color w:val="008000"/>
          <w:sz w:val="28"/>
          <w:lang w:val="it-IT"/>
        </w:rPr>
      </w:pPr>
      <w:r w:rsidRPr="00E27233">
        <w:rPr>
          <w:rStyle w:val="Titolo2Carattere"/>
          <w:b/>
          <w:color w:val="008000"/>
          <w:sz w:val="28"/>
          <w:lang w:val="it-IT"/>
        </w:rPr>
        <w:t>IL PADIGLIONE ITALIA AD EXPO MILANO 2015</w:t>
      </w:r>
    </w:p>
    <w:p w14:paraId="55D6B263" w14:textId="77777777" w:rsidR="00E27233" w:rsidRPr="00E27233" w:rsidRDefault="00E27233" w:rsidP="00E27233"/>
    <w:p w14:paraId="0EBBA8C6" w14:textId="77777777" w:rsidR="00E27233" w:rsidRPr="00352C23" w:rsidRDefault="00E27233" w:rsidP="00E27233">
      <w:pPr>
        <w:jc w:val="both"/>
        <w:rPr>
          <w:rFonts w:ascii="Museo Sans 300" w:hAnsi="Museo Sans 300"/>
        </w:rPr>
      </w:pPr>
      <w:r w:rsidRPr="00352C23">
        <w:rPr>
          <w:rFonts w:ascii="Museo Sans 300" w:hAnsi="Museo Sans 300"/>
        </w:rPr>
        <w:t xml:space="preserve">La Partecipazione Italiana a Expo Milano 2015 è organizzata nell’area del Cardo, uno dei due assi perpendicolari che, insieme al Decumano, struttura la griglia del </w:t>
      </w:r>
      <w:proofErr w:type="spellStart"/>
      <w:r w:rsidRPr="00352C23">
        <w:rPr>
          <w:rFonts w:ascii="Museo Sans 300" w:hAnsi="Museo Sans 300"/>
        </w:rPr>
        <w:t>masterplan</w:t>
      </w:r>
      <w:proofErr w:type="spellEnd"/>
      <w:r w:rsidRPr="00352C23">
        <w:rPr>
          <w:rFonts w:ascii="Museo Sans 300" w:hAnsi="Museo Sans 300"/>
        </w:rPr>
        <w:t xml:space="preserve"> di Expo Milano 2015.</w:t>
      </w:r>
    </w:p>
    <w:p w14:paraId="288673E2" w14:textId="77777777" w:rsidR="00E27233" w:rsidRPr="00352C23" w:rsidRDefault="00E27233" w:rsidP="00E27233">
      <w:pPr>
        <w:jc w:val="both"/>
        <w:rPr>
          <w:rFonts w:ascii="Museo Sans 300" w:hAnsi="Museo Sans 300"/>
        </w:rPr>
      </w:pPr>
    </w:p>
    <w:p w14:paraId="504672B8" w14:textId="77777777" w:rsidR="00E27233" w:rsidRPr="00352C23" w:rsidRDefault="00E27233" w:rsidP="00E27233">
      <w:pPr>
        <w:jc w:val="both"/>
        <w:rPr>
          <w:rFonts w:ascii="Museo Sans 300" w:hAnsi="Museo Sans 300"/>
        </w:rPr>
      </w:pPr>
      <w:r w:rsidRPr="00352C23">
        <w:rPr>
          <w:rFonts w:ascii="Museo Sans 300" w:hAnsi="Museo Sans 300"/>
        </w:rPr>
        <w:t xml:space="preserve">Così come il Decumano rappresenta e ospita i Paesi Partecipanti, il Cardo è il luogo dove il visitatore può vivere, all’interno e lungo una serie di spazi innovativi, compositi, accessibili e di alto intrattenimento tematico e culturale, un’esperienza altamente qualificante del tema “Nutrire il Pianeta, Energia per la Vita”. </w:t>
      </w:r>
    </w:p>
    <w:p w14:paraId="49186624" w14:textId="77777777" w:rsidR="00E27233" w:rsidRPr="00352C23" w:rsidRDefault="00E27233" w:rsidP="00E27233">
      <w:pPr>
        <w:jc w:val="both"/>
        <w:rPr>
          <w:rFonts w:ascii="Museo Sans 300" w:hAnsi="Museo Sans 300"/>
        </w:rPr>
      </w:pPr>
    </w:p>
    <w:p w14:paraId="39ABDEED" w14:textId="161AE610" w:rsidR="00E27233" w:rsidRPr="00352C23" w:rsidRDefault="00E27233" w:rsidP="00E27233">
      <w:pPr>
        <w:jc w:val="both"/>
        <w:rPr>
          <w:rFonts w:ascii="Museo Sans 300" w:hAnsi="Museo Sans 300"/>
        </w:rPr>
      </w:pPr>
      <w:r w:rsidRPr="00352C23">
        <w:rPr>
          <w:rFonts w:ascii="Museo Sans 300" w:hAnsi="Museo Sans 300"/>
        </w:rPr>
        <w:t xml:space="preserve">In particolare </w:t>
      </w:r>
      <w:r w:rsidR="00DE3B3D" w:rsidRPr="00352C23">
        <w:rPr>
          <w:rFonts w:ascii="Museo Sans 300" w:hAnsi="Museo Sans 300"/>
        </w:rPr>
        <w:t>Padiglione Italia</w:t>
      </w:r>
      <w:r w:rsidRPr="00352C23">
        <w:rPr>
          <w:rFonts w:ascii="Museo Sans 300" w:hAnsi="Museo Sans 300"/>
        </w:rPr>
        <w:t xml:space="preserve"> si sviluppa secondo due diverse modalità alle quali corrispondono gli spazi del Cardo e Palazzo Italia.</w:t>
      </w:r>
    </w:p>
    <w:p w14:paraId="48134008" w14:textId="77777777" w:rsidR="00E27233" w:rsidRPr="00352C23" w:rsidRDefault="00E27233" w:rsidP="00E27233">
      <w:pPr>
        <w:jc w:val="both"/>
        <w:rPr>
          <w:rFonts w:ascii="Museo Sans 300" w:hAnsi="Museo Sans 300"/>
        </w:rPr>
      </w:pPr>
    </w:p>
    <w:p w14:paraId="1193FB06" w14:textId="139970D8" w:rsidR="00E27233" w:rsidRPr="00352C23" w:rsidRDefault="00E27233" w:rsidP="00E27233">
      <w:pPr>
        <w:jc w:val="both"/>
        <w:rPr>
          <w:rFonts w:ascii="Museo Sans 300" w:hAnsi="Museo Sans 300"/>
        </w:rPr>
      </w:pPr>
      <w:r w:rsidRPr="00352C23">
        <w:rPr>
          <w:rFonts w:ascii="Museo Sans 300" w:hAnsi="Museo Sans 300"/>
        </w:rPr>
        <w:t>I manufatti e gli spazi aperti che si affacciano sull’asse del Cardo - un viale pavimentato largo 35 metri e lungo 325 metri e coperto da tende, che</w:t>
      </w:r>
      <w:r w:rsidR="00DE3B3D" w:rsidRPr="00352C23">
        <w:rPr>
          <w:rFonts w:ascii="Museo Sans 300" w:hAnsi="Museo Sans 300"/>
        </w:rPr>
        <w:t xml:space="preserve"> congiunge la Piazza d’Acqua a N</w:t>
      </w:r>
      <w:r w:rsidRPr="00352C23">
        <w:rPr>
          <w:rFonts w:ascii="Museo Sans 300" w:hAnsi="Museo Sans 300"/>
        </w:rPr>
        <w:t>ord con</w:t>
      </w:r>
      <w:r w:rsidR="00DE3B3D" w:rsidRPr="00352C23">
        <w:rPr>
          <w:rFonts w:ascii="Museo Sans 300" w:hAnsi="Museo Sans 300"/>
        </w:rPr>
        <w:t xml:space="preserve"> la piazza della Via d’Acqua a S</w:t>
      </w:r>
      <w:r w:rsidRPr="00352C23">
        <w:rPr>
          <w:rFonts w:ascii="Museo Sans 300" w:hAnsi="Museo Sans 300"/>
        </w:rPr>
        <w:t>ud - ospitano una moltepl</w:t>
      </w:r>
      <w:r w:rsidR="00DE3B3D" w:rsidRPr="00352C23">
        <w:rPr>
          <w:rFonts w:ascii="Museo Sans 300" w:hAnsi="Museo Sans 300"/>
        </w:rPr>
        <w:t xml:space="preserve">icità di attività espositive e </w:t>
      </w:r>
      <w:r w:rsidRPr="00352C23">
        <w:rPr>
          <w:rFonts w:ascii="Museo Sans 300" w:hAnsi="Museo Sans 300"/>
        </w:rPr>
        <w:t>istituzionali che vogliono rappresentare la varietà e la ricchezza dell’Italia, delle diverse identità riconoscibili nei suoi territori, delle istituzioni locali, dei paesaggi, dei prodotti e delle culture.</w:t>
      </w:r>
    </w:p>
    <w:p w14:paraId="258C3B4A" w14:textId="77777777" w:rsidR="00E27233" w:rsidRPr="00352C23" w:rsidRDefault="00E27233" w:rsidP="00E27233">
      <w:pPr>
        <w:jc w:val="both"/>
        <w:rPr>
          <w:rFonts w:ascii="Museo Sans 300" w:hAnsi="Museo Sans 300"/>
        </w:rPr>
      </w:pPr>
    </w:p>
    <w:p w14:paraId="7511CF3F" w14:textId="1C87AF79" w:rsidR="00E27233" w:rsidRPr="00352C23" w:rsidRDefault="00DE3B3D" w:rsidP="00E27233">
      <w:pPr>
        <w:jc w:val="both"/>
        <w:rPr>
          <w:rFonts w:ascii="Museo Sans 300" w:hAnsi="Museo Sans 300"/>
        </w:rPr>
      </w:pPr>
      <w:r w:rsidRPr="00352C23">
        <w:rPr>
          <w:rFonts w:ascii="Museo Sans 300" w:hAnsi="Museo Sans 300"/>
        </w:rPr>
        <w:t>A Nord-O</w:t>
      </w:r>
      <w:r w:rsidR="00E27233" w:rsidRPr="00352C23">
        <w:rPr>
          <w:rFonts w:ascii="Museo Sans 300" w:hAnsi="Museo Sans 300"/>
        </w:rPr>
        <w:t>vest del Cardo è situato il Palazzo Italia, un elemento di straordinaria rilevanza nel Sito Espositivo, perché destinato a luogo istituzionale e di rappresentanza dello Stato e del Governo Italiano; il Palazzo si rivolge verso la Piazza d’Acqua, spettacolare scenario per eventi e area di accoglienza e sosta per i visitatori.</w:t>
      </w:r>
      <w:r w:rsidRPr="00352C23">
        <w:rPr>
          <w:rFonts w:ascii="Museo Sans 300" w:hAnsi="Museo Sans 300"/>
        </w:rPr>
        <w:t xml:space="preserve"> Nel cardo di Nord-Est sarà presente l’eccellenza della produzione italiana di vino e olio</w:t>
      </w:r>
    </w:p>
    <w:p w14:paraId="0FCB4B32" w14:textId="77777777" w:rsidR="00E27233" w:rsidRPr="00352C23" w:rsidRDefault="00E27233" w:rsidP="00E27233">
      <w:pPr>
        <w:jc w:val="both"/>
        <w:rPr>
          <w:rFonts w:ascii="Museo Sans 300" w:hAnsi="Museo Sans 300"/>
        </w:rPr>
      </w:pPr>
    </w:p>
    <w:p w14:paraId="47489B53" w14:textId="77777777" w:rsidR="00E27233" w:rsidRPr="00352C23" w:rsidRDefault="00E27233" w:rsidP="00E27233">
      <w:pPr>
        <w:jc w:val="both"/>
        <w:rPr>
          <w:rFonts w:ascii="Museo Sans 300" w:hAnsi="Museo Sans 300"/>
        </w:rPr>
      </w:pPr>
      <w:r w:rsidRPr="00352C23">
        <w:rPr>
          <w:rFonts w:ascii="Museo Sans 300" w:hAnsi="Museo Sans 300"/>
        </w:rPr>
        <w:t>Sono stati inoltre riservati, nella parte settentrionale del Cardo che si rivolge alla Piazza d’Acqua, spazi istituzionali, espositivi e di rappresentanza per istituzioni europee; la posizione di questi spazi, di fronte a Palazzo Italia e strettamente connessi con il sistema del Cardo, evidenzia in modo simbolico la stretta relazione tra l’Italia e l’Europa.</w:t>
      </w:r>
    </w:p>
    <w:p w14:paraId="05107151" w14:textId="77777777" w:rsidR="00E27233" w:rsidRPr="00352C23" w:rsidRDefault="00E27233" w:rsidP="00E27233">
      <w:pPr>
        <w:jc w:val="both"/>
        <w:rPr>
          <w:rFonts w:ascii="Museo Sans 300" w:hAnsi="Museo Sans 300"/>
        </w:rPr>
      </w:pPr>
    </w:p>
    <w:p w14:paraId="477B874F" w14:textId="77777777" w:rsidR="00E27233" w:rsidRPr="00352C23" w:rsidRDefault="00E27233" w:rsidP="00E27233">
      <w:pPr>
        <w:jc w:val="both"/>
        <w:rPr>
          <w:rFonts w:ascii="Museo Sans 300" w:hAnsi="Museo Sans 300"/>
        </w:rPr>
      </w:pPr>
      <w:r w:rsidRPr="00352C23">
        <w:rPr>
          <w:rFonts w:ascii="Museo Sans 300" w:hAnsi="Museo Sans 300"/>
        </w:rPr>
        <w:t>Il punto d’incontro dei due assi e virtuale centro dell’intero Sito è Piazza Italia, che diventa anche simbolicamente il luogo dove il mondo incontra l’Italia, spazio che per la sua dimensione (74m x 74m) e posizione è luogo di transito e scambio adatto ad accogliere eventi temporanei organizzati da Expo 2015, dai Partecipanti e dalle realtà italiane.</w:t>
      </w:r>
    </w:p>
    <w:p w14:paraId="62D7F416" w14:textId="77777777" w:rsidR="00E27233" w:rsidRPr="00352C23" w:rsidRDefault="00E27233" w:rsidP="00E27233">
      <w:pPr>
        <w:jc w:val="both"/>
        <w:rPr>
          <w:rFonts w:ascii="Museo Sans 300" w:hAnsi="Museo Sans 300"/>
        </w:rPr>
      </w:pPr>
    </w:p>
    <w:p w14:paraId="6902B877" w14:textId="310E296E" w:rsidR="00E27233" w:rsidRDefault="00E27233" w:rsidP="00E27233">
      <w:pPr>
        <w:jc w:val="both"/>
        <w:rPr>
          <w:rFonts w:ascii="Museo Sans 300" w:hAnsi="Museo Sans 300"/>
        </w:rPr>
      </w:pPr>
      <w:r w:rsidRPr="00352C23">
        <w:rPr>
          <w:rFonts w:ascii="Museo Sans 300" w:hAnsi="Museo Sans 300"/>
        </w:rPr>
        <w:lastRenderedPageBreak/>
        <w:t>Il progetto del P</w:t>
      </w:r>
      <w:r w:rsidR="00DE3B3D" w:rsidRPr="00352C23">
        <w:rPr>
          <w:rFonts w:ascii="Museo Sans 300" w:hAnsi="Museo Sans 300"/>
        </w:rPr>
        <w:t>alazzo Italia</w:t>
      </w:r>
      <w:r w:rsidRPr="00352C23">
        <w:rPr>
          <w:rFonts w:ascii="Museo Sans 300" w:hAnsi="Museo Sans 300"/>
        </w:rPr>
        <w:t xml:space="preserve"> è il risultato di un concorso internazionale di progettazione aggiudicato da Expo 2015 S.p.A. nell’Aprile 2013.</w:t>
      </w:r>
    </w:p>
    <w:p w14:paraId="69C74023" w14:textId="77777777" w:rsidR="00333701" w:rsidRPr="00352C23" w:rsidRDefault="00333701" w:rsidP="00E27233">
      <w:pPr>
        <w:jc w:val="both"/>
        <w:rPr>
          <w:rFonts w:ascii="Museo Sans 300" w:hAnsi="Museo Sans 300"/>
        </w:rPr>
      </w:pPr>
      <w:bookmarkStart w:id="0" w:name="_GoBack"/>
      <w:bookmarkEnd w:id="0"/>
    </w:p>
    <w:p w14:paraId="286B941C" w14:textId="086A5D92" w:rsidR="00E27233" w:rsidRPr="00352C23" w:rsidRDefault="00E27233" w:rsidP="00E27233">
      <w:pPr>
        <w:jc w:val="both"/>
        <w:rPr>
          <w:rFonts w:ascii="Museo Sans 300" w:hAnsi="Museo Sans 300"/>
        </w:rPr>
      </w:pPr>
      <w:r w:rsidRPr="00352C23">
        <w:rPr>
          <w:rFonts w:ascii="Museo Sans 300" w:hAnsi="Museo Sans 300"/>
        </w:rPr>
        <w:t xml:space="preserve">Il raggruppamento costituito da Nemesi &amp; </w:t>
      </w:r>
      <w:proofErr w:type="spellStart"/>
      <w:r w:rsidRPr="00352C23">
        <w:rPr>
          <w:rFonts w:ascii="Museo Sans 300" w:hAnsi="Museo Sans 300"/>
        </w:rPr>
        <w:t>Pa</w:t>
      </w:r>
      <w:r w:rsidR="00DE3B3D" w:rsidRPr="00352C23">
        <w:rPr>
          <w:rFonts w:ascii="Museo Sans 300" w:hAnsi="Museo Sans 300"/>
        </w:rPr>
        <w:t>rtners</w:t>
      </w:r>
      <w:proofErr w:type="spellEnd"/>
      <w:r w:rsidR="00DE3B3D" w:rsidRPr="00352C23">
        <w:rPr>
          <w:rFonts w:ascii="Museo Sans 300" w:hAnsi="Museo Sans 300"/>
        </w:rPr>
        <w:t xml:space="preserve"> S.r.l., </w:t>
      </w:r>
      <w:proofErr w:type="spellStart"/>
      <w:r w:rsidR="00DE3B3D" w:rsidRPr="00352C23">
        <w:rPr>
          <w:rFonts w:ascii="Museo Sans 300" w:hAnsi="Museo Sans 300"/>
        </w:rPr>
        <w:t>Proger</w:t>
      </w:r>
      <w:proofErr w:type="spellEnd"/>
      <w:r w:rsidR="00DE3B3D" w:rsidRPr="00352C23">
        <w:rPr>
          <w:rFonts w:ascii="Museo Sans 300" w:hAnsi="Museo Sans 300"/>
        </w:rPr>
        <w:t xml:space="preserve"> S.p.A., </w:t>
      </w:r>
      <w:r w:rsidRPr="00352C23">
        <w:rPr>
          <w:rFonts w:ascii="Museo Sans 300" w:hAnsi="Museo Sans 300"/>
        </w:rPr>
        <w:t>BMS Progetti S.r.l. di Milano</w:t>
      </w:r>
      <w:r w:rsidR="00DE3B3D" w:rsidRPr="00352C23">
        <w:rPr>
          <w:rFonts w:ascii="Museo Sans 300" w:hAnsi="Museo Sans 300"/>
        </w:rPr>
        <w:t xml:space="preserve"> e il Professor Livio De Santoli,</w:t>
      </w:r>
      <w:r w:rsidRPr="00352C23">
        <w:rPr>
          <w:rFonts w:ascii="Museo Sans 300" w:hAnsi="Museo Sans 300"/>
        </w:rPr>
        <w:t xml:space="preserve"> ha proposto un progetto che si presenta come una “foresta urbana”, in cui l’architettura assume,</w:t>
      </w:r>
      <w:r w:rsidR="00DE3B3D" w:rsidRPr="00352C23">
        <w:rPr>
          <w:rFonts w:ascii="Museo Sans 300" w:hAnsi="Museo Sans 300"/>
        </w:rPr>
        <w:t xml:space="preserve"> attraverso la propria pelle e</w:t>
      </w:r>
      <w:r w:rsidRPr="00352C23">
        <w:rPr>
          <w:rFonts w:ascii="Museo Sans 300" w:hAnsi="Museo Sans 300"/>
        </w:rPr>
        <w:t xml:space="preserve"> articolazione volumetrica, le sembianze di una foresta in cui il visitatore potrà immergersi e scoprire una suggestiva architettura-paesaggio.</w:t>
      </w:r>
    </w:p>
    <w:p w14:paraId="421DB8B5" w14:textId="77777777" w:rsidR="00E27233" w:rsidRPr="00352C23" w:rsidRDefault="00E27233" w:rsidP="00E27233">
      <w:pPr>
        <w:jc w:val="both"/>
        <w:rPr>
          <w:rFonts w:ascii="Museo Sans 300" w:hAnsi="Museo Sans 300"/>
        </w:rPr>
      </w:pPr>
      <w:r w:rsidRPr="00352C23">
        <w:rPr>
          <w:rFonts w:ascii="Museo Sans 300" w:hAnsi="Museo Sans 300"/>
        </w:rPr>
        <w:t>Palazzo Italia è il cuore simbolico dell’intero progetto, destinato a rimanere anche nel periodo post-Expo come polo dell’innovazione tecnologica al servizio della città. I manufatti del Cardo invece sono concepiti come edifici temporanei realizzati con tecnologie prefabbricate.</w:t>
      </w:r>
    </w:p>
    <w:p w14:paraId="0943DCFC" w14:textId="13C6BE00" w:rsidR="00E27233" w:rsidRDefault="00E27233" w:rsidP="00E27233">
      <w:pPr>
        <w:jc w:val="both"/>
      </w:pPr>
    </w:p>
    <w:p w14:paraId="1CDD2DC0" w14:textId="77777777" w:rsidR="00DE3B3D" w:rsidRDefault="00DE3B3D" w:rsidP="00E27233">
      <w:pPr>
        <w:jc w:val="both"/>
      </w:pPr>
    </w:p>
    <w:p w14:paraId="4CD836F6" w14:textId="4A73B0A2" w:rsidR="00B22EAD" w:rsidRDefault="00DE3B3D" w:rsidP="00A668EA">
      <w:pPr>
        <w:tabs>
          <w:tab w:val="left" w:pos="4253"/>
        </w:tabs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96DC186" wp14:editId="2A317091">
            <wp:simplePos x="0" y="0"/>
            <wp:positionH relativeFrom="column">
              <wp:posOffset>6350</wp:posOffset>
            </wp:positionH>
            <wp:positionV relativeFrom="paragraph">
              <wp:posOffset>-2540</wp:posOffset>
            </wp:positionV>
            <wp:extent cx="5753100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528" y="21504"/>
                <wp:lineTo x="21528" y="0"/>
                <wp:lineTo x="0" y="0"/>
              </wp:wrapPolygon>
            </wp:wrapTight>
            <wp:docPr id="1" name="Picture 1" descr="Macintosh HD:Users:Carol:Desktop:Schermata 2014-03-09 alle 12.14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ol:Desktop:Schermata 2014-03-09 alle 12.14.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7CF75" w14:textId="77777777" w:rsidR="00E27233" w:rsidRDefault="00E27233" w:rsidP="00A668EA">
      <w:pPr>
        <w:tabs>
          <w:tab w:val="left" w:pos="4253"/>
        </w:tabs>
        <w:spacing w:line="276" w:lineRule="auto"/>
        <w:rPr>
          <w:sz w:val="22"/>
          <w:szCs w:val="22"/>
        </w:rPr>
      </w:pPr>
    </w:p>
    <w:p w14:paraId="19CA1E73" w14:textId="77777777" w:rsidR="00E27233" w:rsidRPr="0004199E" w:rsidRDefault="00E27233" w:rsidP="00E27233">
      <w:pPr>
        <w:ind w:left="284"/>
        <w:rPr>
          <w:rStyle w:val="MacchinadascrivereHTML"/>
          <w:rFonts w:ascii="Century Gothic" w:hAnsi="Century Gothic"/>
        </w:rPr>
      </w:pPr>
      <w:r>
        <w:rPr>
          <w:rStyle w:val="Titolo2Carattere"/>
          <w:b/>
        </w:rPr>
        <w:t>Dati</w:t>
      </w:r>
    </w:p>
    <w:p w14:paraId="79FED879" w14:textId="77777777" w:rsidR="00E27233" w:rsidRPr="00352C23" w:rsidRDefault="00E27233" w:rsidP="00352C23">
      <w:pPr>
        <w:ind w:left="284"/>
        <w:rPr>
          <w:rStyle w:val="Titolo2Carattere"/>
          <w:b/>
        </w:rPr>
      </w:pPr>
      <w:r w:rsidRPr="00352C23">
        <w:rPr>
          <w:rStyle w:val="Titolo2Carattere"/>
        </w:rPr>
        <w:t>Palazzo Italia</w:t>
      </w:r>
      <w:r w:rsidRPr="00352C23">
        <w:rPr>
          <w:rStyle w:val="Titolo2Carattere"/>
          <w:b/>
        </w:rPr>
        <w:t xml:space="preserve">: </w:t>
      </w:r>
    </w:p>
    <w:p w14:paraId="40C38AB9" w14:textId="77777777" w:rsidR="00E27233" w:rsidRPr="003E51B7" w:rsidRDefault="00E27233" w:rsidP="00E2723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 w:rsidRPr="003E51B7">
        <w:t>Dimensioni: L 57,5 m x L 57,5 m x H 25 m</w:t>
      </w:r>
    </w:p>
    <w:p w14:paraId="28ADC349" w14:textId="77777777" w:rsidR="00E27233" w:rsidRPr="003E51B7" w:rsidRDefault="00E27233" w:rsidP="00E2723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 w:rsidRPr="003E51B7">
        <w:t xml:space="preserve">Superficie Lorda Pavimentata complessiva (include spazi di distribuzione, scale, </w:t>
      </w:r>
      <w:proofErr w:type="spellStart"/>
      <w:r w:rsidRPr="003E51B7">
        <w:t>etc</w:t>
      </w:r>
      <w:proofErr w:type="spellEnd"/>
      <w:r w:rsidRPr="003E51B7">
        <w:t>): 13.275mq</w:t>
      </w:r>
    </w:p>
    <w:p w14:paraId="523DE87A" w14:textId="0D496023" w:rsidR="00352C23" w:rsidRPr="00352C23" w:rsidRDefault="00352C23" w:rsidP="00352C2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 w:rsidRPr="00352C23">
        <w:t>Piazza Interna: 1000 mq</w:t>
      </w:r>
    </w:p>
    <w:p w14:paraId="2C0C6AFC" w14:textId="52F9CE71" w:rsidR="00352C23" w:rsidRPr="00352C23" w:rsidRDefault="00352C23" w:rsidP="00352C2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 w:rsidRPr="00352C23">
        <w:t>Bookshop: 150 mq</w:t>
      </w:r>
    </w:p>
    <w:p w14:paraId="73711724" w14:textId="5471B9F0" w:rsidR="00352C23" w:rsidRPr="00352C23" w:rsidRDefault="00352C23" w:rsidP="00352C2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 w:rsidRPr="00352C23">
        <w:t>Aree espositive: 2980 mq</w:t>
      </w:r>
    </w:p>
    <w:p w14:paraId="5491B8DD" w14:textId="0D108F41" w:rsidR="00352C23" w:rsidRPr="00352C23" w:rsidRDefault="00352C23" w:rsidP="00352C2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 w:rsidRPr="00352C23">
        <w:lastRenderedPageBreak/>
        <w:t>U</w:t>
      </w:r>
      <w:r>
        <w:t>ffi</w:t>
      </w:r>
      <w:r w:rsidRPr="00352C23">
        <w:softHyphen/>
        <w:t>ci: 1250 mq</w:t>
      </w:r>
    </w:p>
    <w:p w14:paraId="756DC8A1" w14:textId="4F54770C" w:rsidR="00352C23" w:rsidRPr="00352C23" w:rsidRDefault="00352C23" w:rsidP="00352C2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 w:rsidRPr="00352C23">
        <w:t>Auditorium: 260 mq</w:t>
      </w:r>
    </w:p>
    <w:p w14:paraId="0FB6BA3C" w14:textId="7667D74E" w:rsidR="00352C23" w:rsidRPr="00352C23" w:rsidRDefault="00352C23" w:rsidP="00352C2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 w:rsidRPr="00352C23">
        <w:t>Ristorante: 360 mq</w:t>
      </w:r>
    </w:p>
    <w:p w14:paraId="6D2F0956" w14:textId="08BBC446" w:rsidR="00E27233" w:rsidRDefault="00352C23" w:rsidP="00352C2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 w:rsidRPr="00352C23">
        <w:t>Eventi Terrazza: 520 mq</w:t>
      </w:r>
    </w:p>
    <w:p w14:paraId="2D612063" w14:textId="77777777" w:rsidR="00352C23" w:rsidRDefault="00352C23" w:rsidP="00352C23">
      <w:pPr>
        <w:widowControl w:val="0"/>
        <w:autoSpaceDE w:val="0"/>
        <w:autoSpaceDN w:val="0"/>
        <w:adjustRightInd w:val="0"/>
        <w:jc w:val="both"/>
        <w:textAlignment w:val="center"/>
      </w:pPr>
    </w:p>
    <w:p w14:paraId="7A0B7E15" w14:textId="77777777" w:rsidR="00352C23" w:rsidRPr="003E51B7" w:rsidRDefault="00352C23" w:rsidP="00352C23">
      <w:pPr>
        <w:widowControl w:val="0"/>
        <w:autoSpaceDE w:val="0"/>
        <w:autoSpaceDN w:val="0"/>
        <w:adjustRightInd w:val="0"/>
        <w:jc w:val="both"/>
        <w:textAlignment w:val="center"/>
      </w:pPr>
    </w:p>
    <w:p w14:paraId="408613C4" w14:textId="77777777" w:rsidR="00E27233" w:rsidRPr="00352C23" w:rsidRDefault="00E27233" w:rsidP="00352C23">
      <w:pPr>
        <w:ind w:left="284"/>
        <w:rPr>
          <w:rStyle w:val="Titolo2Carattere"/>
        </w:rPr>
      </w:pPr>
      <w:r w:rsidRPr="00352C23">
        <w:rPr>
          <w:rStyle w:val="Titolo2Carattere"/>
        </w:rPr>
        <w:t>Cardo:</w:t>
      </w:r>
    </w:p>
    <w:p w14:paraId="72B112DA" w14:textId="5A2D2EB6" w:rsidR="00E27233" w:rsidRDefault="00E27233" w:rsidP="00E2723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 w:rsidRPr="003E51B7">
        <w:t>Superficie Lorda Pavimentata complessiva (</w:t>
      </w:r>
      <w:r w:rsidR="00352C23">
        <w:t xml:space="preserve">spazi coperti, </w:t>
      </w:r>
      <w:r w:rsidRPr="003E51B7">
        <w:t>include spazi di distribuzione, scale, etc</w:t>
      </w:r>
      <w:r>
        <w:t>.</w:t>
      </w:r>
      <w:r w:rsidRPr="003E51B7">
        <w:t>): 1</w:t>
      </w:r>
      <w:r w:rsidR="00352C23">
        <w:t>4</w:t>
      </w:r>
      <w:r w:rsidRPr="003E51B7">
        <w:t>.</w:t>
      </w:r>
      <w:r w:rsidR="00352C23">
        <w:t>6</w:t>
      </w:r>
      <w:r w:rsidRPr="003E51B7">
        <w:t>00mq</w:t>
      </w:r>
    </w:p>
    <w:p w14:paraId="1265D2AA" w14:textId="1A1F9CE4" w:rsidR="00352C23" w:rsidRPr="003E51B7" w:rsidRDefault="00352C23" w:rsidP="00E2723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>
        <w:t>Superficie all’aperto (terrazze e piazzette): 2.350 mq</w:t>
      </w:r>
    </w:p>
    <w:p w14:paraId="0E2D2E6F" w14:textId="402BBFA1" w:rsidR="00E27233" w:rsidRPr="003E51B7" w:rsidRDefault="00E27233" w:rsidP="00E2723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 w:rsidRPr="003E51B7">
        <w:t>Spazi espositivi: 4.</w:t>
      </w:r>
      <w:r w:rsidR="00352C23">
        <w:t>60</w:t>
      </w:r>
      <w:r w:rsidRPr="003E51B7">
        <w:t>0 mq</w:t>
      </w:r>
    </w:p>
    <w:p w14:paraId="765B07E7" w14:textId="412F3B90" w:rsidR="00E27233" w:rsidRPr="003E51B7" w:rsidRDefault="00352C23" w:rsidP="00E2723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>
        <w:t>Spazi eventi e terrazze 1.685</w:t>
      </w:r>
      <w:r w:rsidR="00E27233" w:rsidRPr="003E51B7">
        <w:t xml:space="preserve"> mq</w:t>
      </w:r>
    </w:p>
    <w:p w14:paraId="1D4B0FDF" w14:textId="290993DC" w:rsidR="00E27233" w:rsidRPr="003E51B7" w:rsidRDefault="00E27233" w:rsidP="00E2723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 w:rsidRPr="003E51B7">
        <w:t xml:space="preserve">Spazi </w:t>
      </w:r>
      <w:r w:rsidR="00352C23">
        <w:t>uffici</w:t>
      </w:r>
      <w:r w:rsidRPr="003E51B7">
        <w:t xml:space="preserve">: </w:t>
      </w:r>
      <w:r w:rsidR="00352C23">
        <w:t>1.300</w:t>
      </w:r>
      <w:r w:rsidRPr="003E51B7">
        <w:t xml:space="preserve"> mq</w:t>
      </w:r>
    </w:p>
    <w:p w14:paraId="63ACA7AA" w14:textId="7253F65F" w:rsidR="00E27233" w:rsidRDefault="00E27233" w:rsidP="00E2723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 w:rsidRPr="003E51B7">
        <w:t xml:space="preserve">Spazi per la ristorazione: </w:t>
      </w:r>
      <w:r w:rsidR="00352C23">
        <w:t>48</w:t>
      </w:r>
      <w:r w:rsidRPr="003E51B7">
        <w:t>0 mq</w:t>
      </w:r>
    </w:p>
    <w:p w14:paraId="0A3D9330" w14:textId="152FA557" w:rsidR="00352C23" w:rsidRDefault="00352C23" w:rsidP="00E27233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textAlignment w:val="center"/>
      </w:pPr>
      <w:r>
        <w:t xml:space="preserve">Piazzette tematiche: 1.200 mq </w:t>
      </w:r>
    </w:p>
    <w:p w14:paraId="3D23DF01" w14:textId="4C0CE0D3" w:rsidR="00A87E68" w:rsidRPr="00C014CC" w:rsidRDefault="00333701" w:rsidP="00291B37">
      <w:pPr>
        <w:tabs>
          <w:tab w:val="left" w:pos="4253"/>
        </w:tabs>
        <w:spacing w:line="276" w:lineRule="auto"/>
        <w:rPr>
          <w:sz w:val="22"/>
          <w:szCs w:val="22"/>
        </w:rPr>
      </w:pPr>
      <w:r>
        <w:rPr>
          <w:b/>
          <w:noProof/>
          <w:color w:val="008000"/>
          <w:sz w:val="28"/>
        </w:rPr>
        <w:drawing>
          <wp:anchor distT="0" distB="0" distL="114300" distR="114300" simplePos="0" relativeHeight="251659264" behindDoc="0" locked="0" layoutInCell="1" allowOverlap="1" wp14:anchorId="60FFB7E0" wp14:editId="2519CC81">
            <wp:simplePos x="0" y="0"/>
            <wp:positionH relativeFrom="column">
              <wp:posOffset>-19050</wp:posOffset>
            </wp:positionH>
            <wp:positionV relativeFrom="paragraph">
              <wp:posOffset>605790</wp:posOffset>
            </wp:positionV>
            <wp:extent cx="5758180" cy="3620770"/>
            <wp:effectExtent l="0" t="0" r="0" b="0"/>
            <wp:wrapSquare wrapText="bothSides"/>
            <wp:docPr id="3" name="Immagine 3" descr="C:\Users\caroline.elefante\Desktop\Spazi_29Magg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e.elefante\Desktop\Spazi_29Maggi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7E68" w:rsidRPr="00C014CC" w:rsidSect="00352C23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134" w:bottom="2552" w:left="1701" w:header="851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4A9181" w14:textId="77777777" w:rsidR="00BC6210" w:rsidRDefault="00BC6210" w:rsidP="00D660D1">
      <w:r>
        <w:separator/>
      </w:r>
    </w:p>
  </w:endnote>
  <w:endnote w:type="continuationSeparator" w:id="0">
    <w:p w14:paraId="62AA7810" w14:textId="77777777" w:rsidR="00BC6210" w:rsidRDefault="00BC6210" w:rsidP="00D66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useo Sans 7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F52805" w14:textId="77777777" w:rsidR="00E27233" w:rsidRDefault="00E27233" w:rsidP="00D826A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90D300C" w14:textId="77777777" w:rsidR="00E27233" w:rsidRDefault="00E27233" w:rsidP="00D660D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46CCA" w14:textId="7DBF705A" w:rsidR="00E27233" w:rsidRPr="003A36A3" w:rsidRDefault="00E27233" w:rsidP="00F1312B">
    <w:pPr>
      <w:pStyle w:val="Pidipagina"/>
      <w:framePr w:h="1021" w:hRule="exact" w:wrap="around" w:vAnchor="text" w:hAnchor="page" w:x="11422" w:y="684"/>
      <w:rPr>
        <w:rStyle w:val="Numeropagina"/>
        <w:sz w:val="20"/>
        <w:szCs w:val="20"/>
      </w:rPr>
    </w:pPr>
  </w:p>
  <w:p w14:paraId="1950B512" w14:textId="77777777" w:rsidR="00E27233" w:rsidRDefault="00E27233" w:rsidP="002D4E09">
    <w:pPr>
      <w:pStyle w:val="Pidipagina"/>
      <w:rPr>
        <w:sz w:val="16"/>
        <w:szCs w:val="16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5"/>
      <w:gridCol w:w="4560"/>
    </w:tblGrid>
    <w:tr w:rsidR="00E27233" w14:paraId="1701FB01" w14:textId="77777777" w:rsidTr="004D5DFF">
      <w:tc>
        <w:tcPr>
          <w:tcW w:w="4574" w:type="dxa"/>
          <w:tcMar>
            <w:left w:w="0" w:type="dxa"/>
            <w:right w:w="0" w:type="dxa"/>
          </w:tcMar>
          <w:vAlign w:val="bottom"/>
        </w:tcPr>
        <w:p w14:paraId="7E8DA8F2" w14:textId="77777777" w:rsidR="00E27233" w:rsidRPr="002D4E09" w:rsidRDefault="00E27233" w:rsidP="004D5DFF">
          <w:pPr>
            <w:pStyle w:val="Pidipagina"/>
            <w:spacing w:line="276" w:lineRule="auto"/>
            <w:rPr>
              <w:sz w:val="16"/>
              <w:szCs w:val="16"/>
            </w:rPr>
          </w:pPr>
          <w:r w:rsidRPr="002D4E09">
            <w:rPr>
              <w:sz w:val="16"/>
              <w:szCs w:val="16"/>
            </w:rPr>
            <w:t>PADIGLIONE ITALIA</w:t>
          </w:r>
        </w:p>
        <w:p w14:paraId="1B97436D" w14:textId="77777777" w:rsidR="00E27233" w:rsidRPr="002D4E09" w:rsidRDefault="00E27233" w:rsidP="004D5DFF">
          <w:pPr>
            <w:pStyle w:val="Pidipagina"/>
            <w:spacing w:line="360" w:lineRule="auto"/>
            <w:rPr>
              <w:sz w:val="16"/>
              <w:szCs w:val="16"/>
            </w:rPr>
          </w:pPr>
          <w:r w:rsidRPr="002D4E09">
            <w:rPr>
              <w:sz w:val="16"/>
              <w:szCs w:val="16"/>
            </w:rPr>
            <w:t>EXPO MILANO 2015</w:t>
          </w:r>
        </w:p>
        <w:p w14:paraId="15027BA6" w14:textId="77777777" w:rsidR="00E27233" w:rsidRDefault="00E27233" w:rsidP="004D5DFF">
          <w:pPr>
            <w:pStyle w:val="Pidipagina"/>
            <w:spacing w:line="276" w:lineRule="auto"/>
            <w:rPr>
              <w:i/>
              <w:sz w:val="16"/>
              <w:szCs w:val="16"/>
            </w:rPr>
          </w:pPr>
          <w:r w:rsidRPr="002D4E09">
            <w:rPr>
              <w:i/>
              <w:sz w:val="16"/>
              <w:szCs w:val="16"/>
            </w:rPr>
            <w:t>Palazzo Pirelli</w:t>
          </w:r>
        </w:p>
        <w:p w14:paraId="1B4E5AFC" w14:textId="77777777" w:rsidR="00E27233" w:rsidRDefault="00E27233" w:rsidP="004D5DFF">
          <w:pPr>
            <w:pStyle w:val="Pidipagina"/>
            <w:spacing w:line="276" w:lineRule="auto"/>
            <w:rPr>
              <w:i/>
              <w:sz w:val="16"/>
              <w:szCs w:val="16"/>
            </w:rPr>
          </w:pPr>
          <w:r w:rsidRPr="002D4E09">
            <w:rPr>
              <w:i/>
              <w:sz w:val="16"/>
              <w:szCs w:val="16"/>
            </w:rPr>
            <w:t>Via F.</w:t>
          </w:r>
          <w:r>
            <w:rPr>
              <w:i/>
              <w:sz w:val="16"/>
              <w:szCs w:val="16"/>
            </w:rPr>
            <w:t xml:space="preserve"> </w:t>
          </w:r>
          <w:proofErr w:type="spellStart"/>
          <w:r>
            <w:rPr>
              <w:i/>
              <w:sz w:val="16"/>
              <w:szCs w:val="16"/>
            </w:rPr>
            <w:t>Filzi</w:t>
          </w:r>
          <w:proofErr w:type="spellEnd"/>
          <w:r>
            <w:rPr>
              <w:i/>
              <w:sz w:val="16"/>
              <w:szCs w:val="16"/>
            </w:rPr>
            <w:t xml:space="preserve">, 22, </w:t>
          </w:r>
        </w:p>
        <w:p w14:paraId="28053A8F" w14:textId="77777777" w:rsidR="00E27233" w:rsidRPr="002D4E09" w:rsidRDefault="00E27233" w:rsidP="004D5DFF">
          <w:pPr>
            <w:pStyle w:val="Pidipagina"/>
            <w:spacing w:line="276" w:lineRule="auto"/>
            <w:rPr>
              <w:i/>
              <w:sz w:val="16"/>
              <w:szCs w:val="16"/>
            </w:rPr>
          </w:pPr>
          <w:r>
            <w:rPr>
              <w:i/>
              <w:sz w:val="16"/>
              <w:szCs w:val="16"/>
            </w:rPr>
            <w:t>20124 Milano</w:t>
          </w:r>
        </w:p>
      </w:tc>
      <w:tc>
        <w:tcPr>
          <w:tcW w:w="4604" w:type="dxa"/>
          <w:tcMar>
            <w:left w:w="0" w:type="dxa"/>
            <w:right w:w="0" w:type="dxa"/>
          </w:tcMar>
          <w:vAlign w:val="bottom"/>
        </w:tcPr>
        <w:p w14:paraId="6BA43E96" w14:textId="77777777" w:rsidR="00E27233" w:rsidRDefault="00E27233" w:rsidP="004D5DFF">
          <w:pPr>
            <w:pStyle w:val="Pidipagina"/>
            <w:spacing w:line="276" w:lineRule="auto"/>
            <w:jc w:val="right"/>
          </w:pPr>
          <w:r>
            <w:rPr>
              <w:noProof/>
            </w:rPr>
            <w:drawing>
              <wp:inline distT="0" distB="0" distL="0" distR="0" wp14:anchorId="4207083D" wp14:editId="22D3F2D0">
                <wp:extent cx="1440252" cy="548667"/>
                <wp:effectExtent l="0" t="0" r="7620" b="1016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rchio_pied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252" cy="548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DC9CEEF" w14:textId="77777777" w:rsidR="00E27233" w:rsidRDefault="00E27233" w:rsidP="00F1312B">
    <w:pPr>
      <w:pStyle w:val="Pidipagina"/>
      <w:jc w:val="center"/>
      <w:rPr>
        <w:sz w:val="16"/>
        <w:szCs w:val="16"/>
      </w:rPr>
    </w:pPr>
  </w:p>
  <w:p w14:paraId="72C2A58B" w14:textId="0CAE6476" w:rsidR="00E27233" w:rsidRPr="00F1312B" w:rsidRDefault="00E27233" w:rsidP="00F1312B">
    <w:pPr>
      <w:pStyle w:val="Pidipagina"/>
      <w:jc w:val="center"/>
      <w:rPr>
        <w:sz w:val="16"/>
        <w:szCs w:val="16"/>
      </w:rPr>
    </w:pPr>
    <w:r w:rsidRPr="00F1312B">
      <w:rPr>
        <w:sz w:val="16"/>
        <w:szCs w:val="16"/>
      </w:rPr>
      <w:t xml:space="preserve">Pagina </w:t>
    </w:r>
    <w:r w:rsidRPr="00F1312B">
      <w:rPr>
        <w:sz w:val="16"/>
        <w:szCs w:val="16"/>
      </w:rPr>
      <w:fldChar w:fldCharType="begin"/>
    </w:r>
    <w:r w:rsidRPr="00F1312B">
      <w:rPr>
        <w:sz w:val="16"/>
        <w:szCs w:val="16"/>
      </w:rPr>
      <w:instrText xml:space="preserve"> PAGE  \* MERGEFORMAT </w:instrText>
    </w:r>
    <w:r w:rsidRPr="00F1312B">
      <w:rPr>
        <w:sz w:val="16"/>
        <w:szCs w:val="16"/>
      </w:rPr>
      <w:fldChar w:fldCharType="separate"/>
    </w:r>
    <w:r w:rsidR="00333701">
      <w:rPr>
        <w:noProof/>
        <w:sz w:val="16"/>
        <w:szCs w:val="16"/>
      </w:rPr>
      <w:t>3</w:t>
    </w:r>
    <w:r w:rsidRPr="00F1312B">
      <w:rPr>
        <w:sz w:val="16"/>
        <w:szCs w:val="16"/>
      </w:rPr>
      <w:fldChar w:fldCharType="end"/>
    </w:r>
    <w:r w:rsidRPr="00F1312B">
      <w:rPr>
        <w:sz w:val="16"/>
        <w:szCs w:val="16"/>
      </w:rPr>
      <w:t xml:space="preserve"> di </w:t>
    </w:r>
    <w:r w:rsidRPr="00F1312B">
      <w:rPr>
        <w:sz w:val="16"/>
        <w:szCs w:val="16"/>
      </w:rPr>
      <w:fldChar w:fldCharType="begin"/>
    </w:r>
    <w:r w:rsidRPr="00F1312B">
      <w:rPr>
        <w:sz w:val="16"/>
        <w:szCs w:val="16"/>
      </w:rPr>
      <w:instrText xml:space="preserve"> NUMPAGES  \* MERGEFORMAT </w:instrText>
    </w:r>
    <w:r w:rsidRPr="00F1312B">
      <w:rPr>
        <w:sz w:val="16"/>
        <w:szCs w:val="16"/>
      </w:rPr>
      <w:fldChar w:fldCharType="separate"/>
    </w:r>
    <w:r w:rsidR="00333701">
      <w:rPr>
        <w:noProof/>
        <w:sz w:val="16"/>
        <w:szCs w:val="16"/>
      </w:rPr>
      <w:t>3</w:t>
    </w:r>
    <w:r w:rsidRPr="00F1312B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5"/>
      <w:gridCol w:w="4560"/>
    </w:tblGrid>
    <w:tr w:rsidR="00E27233" w14:paraId="4A91FB61" w14:textId="77777777" w:rsidTr="00703072">
      <w:tc>
        <w:tcPr>
          <w:tcW w:w="4574" w:type="dxa"/>
          <w:tcMar>
            <w:left w:w="0" w:type="dxa"/>
            <w:right w:w="0" w:type="dxa"/>
          </w:tcMar>
          <w:vAlign w:val="bottom"/>
        </w:tcPr>
        <w:p w14:paraId="0DD65266" w14:textId="77777777" w:rsidR="00E27233" w:rsidRPr="002D4E09" w:rsidRDefault="00E27233" w:rsidP="00DC6B95">
          <w:pPr>
            <w:pStyle w:val="Pidipagina"/>
            <w:spacing w:line="276" w:lineRule="auto"/>
            <w:rPr>
              <w:sz w:val="16"/>
              <w:szCs w:val="16"/>
            </w:rPr>
          </w:pPr>
          <w:r w:rsidRPr="002D4E09">
            <w:rPr>
              <w:sz w:val="16"/>
              <w:szCs w:val="16"/>
            </w:rPr>
            <w:t>PADIGLIONE ITALIA</w:t>
          </w:r>
        </w:p>
        <w:p w14:paraId="7223BD89" w14:textId="77777777" w:rsidR="00E27233" w:rsidRPr="002D4E09" w:rsidRDefault="00E27233" w:rsidP="00DC6B95">
          <w:pPr>
            <w:pStyle w:val="Pidipagina"/>
            <w:spacing w:line="360" w:lineRule="auto"/>
            <w:rPr>
              <w:sz w:val="16"/>
              <w:szCs w:val="16"/>
            </w:rPr>
          </w:pPr>
          <w:r w:rsidRPr="002D4E09">
            <w:rPr>
              <w:sz w:val="16"/>
              <w:szCs w:val="16"/>
            </w:rPr>
            <w:t>EXPO MILANO 2015</w:t>
          </w:r>
        </w:p>
        <w:p w14:paraId="7896869F" w14:textId="77777777" w:rsidR="00E27233" w:rsidRDefault="00E27233" w:rsidP="00DC6B95">
          <w:pPr>
            <w:pStyle w:val="Pidipagina"/>
            <w:spacing w:line="276" w:lineRule="auto"/>
            <w:rPr>
              <w:i/>
              <w:sz w:val="16"/>
              <w:szCs w:val="16"/>
            </w:rPr>
          </w:pPr>
          <w:r w:rsidRPr="002D4E09">
            <w:rPr>
              <w:i/>
              <w:sz w:val="16"/>
              <w:szCs w:val="16"/>
            </w:rPr>
            <w:t>Palazzo Pirelli</w:t>
          </w:r>
        </w:p>
        <w:p w14:paraId="141B7328" w14:textId="77777777" w:rsidR="00E27233" w:rsidRDefault="00E27233" w:rsidP="00DC6B95">
          <w:pPr>
            <w:pStyle w:val="Pidipagina"/>
            <w:spacing w:line="276" w:lineRule="auto"/>
            <w:rPr>
              <w:i/>
              <w:sz w:val="16"/>
              <w:szCs w:val="16"/>
            </w:rPr>
          </w:pPr>
          <w:r w:rsidRPr="002D4E09">
            <w:rPr>
              <w:i/>
              <w:sz w:val="16"/>
              <w:szCs w:val="16"/>
            </w:rPr>
            <w:t>Via F.</w:t>
          </w:r>
          <w:r>
            <w:rPr>
              <w:i/>
              <w:sz w:val="16"/>
              <w:szCs w:val="16"/>
            </w:rPr>
            <w:t xml:space="preserve"> </w:t>
          </w:r>
          <w:proofErr w:type="spellStart"/>
          <w:r>
            <w:rPr>
              <w:i/>
              <w:sz w:val="16"/>
              <w:szCs w:val="16"/>
            </w:rPr>
            <w:t>Filzi</w:t>
          </w:r>
          <w:proofErr w:type="spellEnd"/>
          <w:r>
            <w:rPr>
              <w:i/>
              <w:sz w:val="16"/>
              <w:szCs w:val="16"/>
            </w:rPr>
            <w:t xml:space="preserve">, 22, </w:t>
          </w:r>
        </w:p>
        <w:p w14:paraId="73F432EC" w14:textId="117BB61E" w:rsidR="00E27233" w:rsidRPr="002D4E09" w:rsidRDefault="00E27233" w:rsidP="00DC6B95">
          <w:pPr>
            <w:pStyle w:val="Pidipagina"/>
            <w:spacing w:line="276" w:lineRule="auto"/>
            <w:rPr>
              <w:i/>
              <w:sz w:val="16"/>
              <w:szCs w:val="16"/>
            </w:rPr>
          </w:pPr>
          <w:r>
            <w:rPr>
              <w:i/>
              <w:sz w:val="16"/>
              <w:szCs w:val="16"/>
            </w:rPr>
            <w:t>20124 Milano</w:t>
          </w:r>
        </w:p>
      </w:tc>
      <w:tc>
        <w:tcPr>
          <w:tcW w:w="4604" w:type="dxa"/>
          <w:tcMar>
            <w:left w:w="0" w:type="dxa"/>
            <w:right w:w="0" w:type="dxa"/>
          </w:tcMar>
          <w:vAlign w:val="bottom"/>
        </w:tcPr>
        <w:p w14:paraId="7A5283AA" w14:textId="14B909F5" w:rsidR="00E27233" w:rsidRDefault="00E27233" w:rsidP="00DC6B95">
          <w:pPr>
            <w:pStyle w:val="Pidipagina"/>
            <w:spacing w:line="276" w:lineRule="auto"/>
            <w:jc w:val="right"/>
          </w:pPr>
          <w:r>
            <w:rPr>
              <w:noProof/>
            </w:rPr>
            <w:drawing>
              <wp:inline distT="0" distB="0" distL="0" distR="0" wp14:anchorId="19BFB58D" wp14:editId="49EFA497">
                <wp:extent cx="1440252" cy="548667"/>
                <wp:effectExtent l="0" t="0" r="7620" b="1016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rchio_pied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252" cy="548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74AB1F4" w14:textId="77777777" w:rsidR="00E27233" w:rsidRPr="00703072" w:rsidRDefault="00E27233" w:rsidP="00DC6B95">
    <w:pPr>
      <w:pStyle w:val="Pidipagina"/>
      <w:spacing w:line="276" w:lineRule="auto"/>
      <w:rPr>
        <w:sz w:val="16"/>
        <w:szCs w:val="16"/>
      </w:rPr>
    </w:pPr>
  </w:p>
  <w:p w14:paraId="7E812776" w14:textId="6E3632CC" w:rsidR="00E27233" w:rsidRPr="002D4E09" w:rsidRDefault="00E27233" w:rsidP="00DC6B95">
    <w:pPr>
      <w:pStyle w:val="Pidipagina"/>
      <w:spacing w:line="276" w:lineRule="auto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B49C03" w14:textId="77777777" w:rsidR="00BC6210" w:rsidRDefault="00BC6210" w:rsidP="00D660D1">
      <w:r>
        <w:separator/>
      </w:r>
    </w:p>
  </w:footnote>
  <w:footnote w:type="continuationSeparator" w:id="0">
    <w:p w14:paraId="39750F89" w14:textId="77777777" w:rsidR="00BC6210" w:rsidRDefault="00BC6210" w:rsidP="00D660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B14D5" w14:textId="77777777" w:rsidR="00E27233" w:rsidRDefault="00E27233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631572" wp14:editId="2ECF54D7">
          <wp:simplePos x="0" y="0"/>
          <wp:positionH relativeFrom="margin">
            <wp:posOffset>-1008380</wp:posOffset>
          </wp:positionH>
          <wp:positionV relativeFrom="paragraph">
            <wp:posOffset>-540385</wp:posOffset>
          </wp:positionV>
          <wp:extent cx="1731010" cy="1115060"/>
          <wp:effectExtent l="0" t="0" r="0" b="254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_ottimizza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010" cy="1115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6DC61" w14:textId="71AF0C35" w:rsidR="00E27233" w:rsidRDefault="00E27233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33C8BFC" wp14:editId="0968FE77">
          <wp:simplePos x="0" y="0"/>
          <wp:positionH relativeFrom="column">
            <wp:posOffset>-1008380</wp:posOffset>
          </wp:positionH>
          <wp:positionV relativeFrom="paragraph">
            <wp:posOffset>-540385</wp:posOffset>
          </wp:positionV>
          <wp:extent cx="1764665" cy="1143000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hio_intestazio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F29A8"/>
    <w:multiLevelType w:val="hybridMultilevel"/>
    <w:tmpl w:val="B4189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embedSystemFonts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0D1"/>
    <w:rsid w:val="00005E98"/>
    <w:rsid w:val="00020A9A"/>
    <w:rsid w:val="00291B37"/>
    <w:rsid w:val="002D4E09"/>
    <w:rsid w:val="00302419"/>
    <w:rsid w:val="00333701"/>
    <w:rsid w:val="00352C23"/>
    <w:rsid w:val="003A36A3"/>
    <w:rsid w:val="00483CB7"/>
    <w:rsid w:val="004D5DFF"/>
    <w:rsid w:val="004F32AC"/>
    <w:rsid w:val="0054252E"/>
    <w:rsid w:val="0055676E"/>
    <w:rsid w:val="00590111"/>
    <w:rsid w:val="00595C45"/>
    <w:rsid w:val="005E7A62"/>
    <w:rsid w:val="00637C43"/>
    <w:rsid w:val="00703072"/>
    <w:rsid w:val="00706BEB"/>
    <w:rsid w:val="007E7AA0"/>
    <w:rsid w:val="00855D24"/>
    <w:rsid w:val="00971B0A"/>
    <w:rsid w:val="00A668EA"/>
    <w:rsid w:val="00A87E68"/>
    <w:rsid w:val="00A948C0"/>
    <w:rsid w:val="00B22EAD"/>
    <w:rsid w:val="00BB6996"/>
    <w:rsid w:val="00BC6210"/>
    <w:rsid w:val="00C014CC"/>
    <w:rsid w:val="00D660D1"/>
    <w:rsid w:val="00D826A2"/>
    <w:rsid w:val="00DC0CE2"/>
    <w:rsid w:val="00DC6B95"/>
    <w:rsid w:val="00DE3B3D"/>
    <w:rsid w:val="00E27233"/>
    <w:rsid w:val="00E57806"/>
    <w:rsid w:val="00F1312B"/>
    <w:rsid w:val="00F52434"/>
    <w:rsid w:val="00FC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DA916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paragraph" w:styleId="Titolo2">
    <w:name w:val="heading 2"/>
    <w:aliases w:val="Sezione"/>
    <w:basedOn w:val="Normale"/>
    <w:next w:val="Normale"/>
    <w:link w:val="Titolo2Carattere"/>
    <w:uiPriority w:val="9"/>
    <w:qFormat/>
    <w:rsid w:val="00971B0A"/>
    <w:pPr>
      <w:widowControl w:val="0"/>
      <w:autoSpaceDE w:val="0"/>
      <w:autoSpaceDN w:val="0"/>
      <w:adjustRightInd w:val="0"/>
      <w:spacing w:line="288" w:lineRule="auto"/>
      <w:textAlignment w:val="center"/>
      <w:outlineLvl w:val="1"/>
    </w:pPr>
    <w:rPr>
      <w:rFonts w:ascii="Museo Sans 700" w:eastAsia="MS Mincho" w:hAnsi="Museo Sans 700"/>
      <w:sz w:val="22"/>
      <w:szCs w:val="22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177A05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660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60D1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660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60D1"/>
    <w:rPr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D66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predefinitoparagrafo"/>
    <w:uiPriority w:val="99"/>
    <w:semiHidden/>
    <w:unhideWhenUsed/>
    <w:rsid w:val="00D660D1"/>
  </w:style>
  <w:style w:type="character" w:styleId="Enfasigrassetto">
    <w:name w:val="Strong"/>
    <w:basedOn w:val="Carpredefinitoparagrafo"/>
    <w:uiPriority w:val="22"/>
    <w:qFormat/>
    <w:rsid w:val="004D5DFF"/>
    <w:rPr>
      <w:b/>
      <w:bCs/>
    </w:rPr>
  </w:style>
  <w:style w:type="character" w:customStyle="1" w:styleId="Titolo2Carattere">
    <w:name w:val="Titolo 2 Carattere"/>
    <w:aliases w:val="Sezione Carattere"/>
    <w:basedOn w:val="Carpredefinitoparagrafo"/>
    <w:link w:val="Titolo2"/>
    <w:uiPriority w:val="9"/>
    <w:rsid w:val="00971B0A"/>
    <w:rPr>
      <w:rFonts w:ascii="Museo Sans 700" w:eastAsia="MS Mincho" w:hAnsi="Museo Sans 700"/>
      <w:sz w:val="22"/>
      <w:szCs w:val="22"/>
      <w:lang w:val="x-none" w:eastAsia="x-none"/>
    </w:rPr>
  </w:style>
  <w:style w:type="paragraph" w:styleId="Titolo">
    <w:name w:val="Title"/>
    <w:aliases w:val="Sottosezione"/>
    <w:basedOn w:val="Normale"/>
    <w:next w:val="Normale"/>
    <w:link w:val="TitoloCarattere"/>
    <w:uiPriority w:val="10"/>
    <w:qFormat/>
    <w:rsid w:val="00971B0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useo Sans 700" w:eastAsia="MS Mincho" w:hAnsi="Museo Sans 700"/>
      <w:color w:val="000000"/>
      <w:sz w:val="22"/>
      <w:szCs w:val="22"/>
      <w:lang w:val="x-none" w:eastAsia="x-none"/>
    </w:rPr>
  </w:style>
  <w:style w:type="character" w:customStyle="1" w:styleId="TitoloCarattere">
    <w:name w:val="Titolo Carattere"/>
    <w:aliases w:val="Sottosezione Carattere"/>
    <w:basedOn w:val="Carpredefinitoparagrafo"/>
    <w:link w:val="Titolo"/>
    <w:uiPriority w:val="10"/>
    <w:rsid w:val="00971B0A"/>
    <w:rPr>
      <w:rFonts w:ascii="Museo Sans 700" w:eastAsia="MS Mincho" w:hAnsi="Museo Sans 700"/>
      <w:color w:val="000000"/>
      <w:sz w:val="22"/>
      <w:szCs w:val="22"/>
      <w:lang w:val="x-none" w:eastAsia="x-none"/>
    </w:rPr>
  </w:style>
  <w:style w:type="character" w:styleId="MacchinadascrivereHTML">
    <w:name w:val="HTML Typewriter"/>
    <w:uiPriority w:val="99"/>
    <w:semiHidden/>
    <w:unhideWhenUsed/>
    <w:rsid w:val="00E27233"/>
    <w:rPr>
      <w:rFonts w:ascii="Courier New" w:eastAsia="Calibri" w:hAnsi="Courier New" w:cs="Courier New" w:hint="default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E27233"/>
    <w:pPr>
      <w:spacing w:line="288" w:lineRule="auto"/>
      <w:ind w:left="720"/>
      <w:contextualSpacing/>
    </w:pPr>
    <w:rPr>
      <w:rFonts w:ascii="Museo Sans 300" w:eastAsiaTheme="minorHAnsi" w:hAnsi="Museo Sans 300" w:cstheme="minorBidi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paragraph" w:styleId="Titolo2">
    <w:name w:val="heading 2"/>
    <w:aliases w:val="Sezione"/>
    <w:basedOn w:val="Normale"/>
    <w:next w:val="Normale"/>
    <w:link w:val="Titolo2Carattere"/>
    <w:uiPriority w:val="9"/>
    <w:qFormat/>
    <w:rsid w:val="00971B0A"/>
    <w:pPr>
      <w:widowControl w:val="0"/>
      <w:autoSpaceDE w:val="0"/>
      <w:autoSpaceDN w:val="0"/>
      <w:adjustRightInd w:val="0"/>
      <w:spacing w:line="288" w:lineRule="auto"/>
      <w:textAlignment w:val="center"/>
      <w:outlineLvl w:val="1"/>
    </w:pPr>
    <w:rPr>
      <w:rFonts w:ascii="Museo Sans 700" w:eastAsia="MS Mincho" w:hAnsi="Museo Sans 700"/>
      <w:sz w:val="22"/>
      <w:szCs w:val="22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177A05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D660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60D1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660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60D1"/>
    <w:rPr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D66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predefinitoparagrafo"/>
    <w:uiPriority w:val="99"/>
    <w:semiHidden/>
    <w:unhideWhenUsed/>
    <w:rsid w:val="00D660D1"/>
  </w:style>
  <w:style w:type="character" w:styleId="Enfasigrassetto">
    <w:name w:val="Strong"/>
    <w:basedOn w:val="Carpredefinitoparagrafo"/>
    <w:uiPriority w:val="22"/>
    <w:qFormat/>
    <w:rsid w:val="004D5DFF"/>
    <w:rPr>
      <w:b/>
      <w:bCs/>
    </w:rPr>
  </w:style>
  <w:style w:type="character" w:customStyle="1" w:styleId="Titolo2Carattere">
    <w:name w:val="Titolo 2 Carattere"/>
    <w:aliases w:val="Sezione Carattere"/>
    <w:basedOn w:val="Carpredefinitoparagrafo"/>
    <w:link w:val="Titolo2"/>
    <w:uiPriority w:val="9"/>
    <w:rsid w:val="00971B0A"/>
    <w:rPr>
      <w:rFonts w:ascii="Museo Sans 700" w:eastAsia="MS Mincho" w:hAnsi="Museo Sans 700"/>
      <w:sz w:val="22"/>
      <w:szCs w:val="22"/>
      <w:lang w:val="x-none" w:eastAsia="x-none"/>
    </w:rPr>
  </w:style>
  <w:style w:type="paragraph" w:styleId="Titolo">
    <w:name w:val="Title"/>
    <w:aliases w:val="Sottosezione"/>
    <w:basedOn w:val="Normale"/>
    <w:next w:val="Normale"/>
    <w:link w:val="TitoloCarattere"/>
    <w:uiPriority w:val="10"/>
    <w:qFormat/>
    <w:rsid w:val="00971B0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useo Sans 700" w:eastAsia="MS Mincho" w:hAnsi="Museo Sans 700"/>
      <w:color w:val="000000"/>
      <w:sz w:val="22"/>
      <w:szCs w:val="22"/>
      <w:lang w:val="x-none" w:eastAsia="x-none"/>
    </w:rPr>
  </w:style>
  <w:style w:type="character" w:customStyle="1" w:styleId="TitoloCarattere">
    <w:name w:val="Titolo Carattere"/>
    <w:aliases w:val="Sottosezione Carattere"/>
    <w:basedOn w:val="Carpredefinitoparagrafo"/>
    <w:link w:val="Titolo"/>
    <w:uiPriority w:val="10"/>
    <w:rsid w:val="00971B0A"/>
    <w:rPr>
      <w:rFonts w:ascii="Museo Sans 700" w:eastAsia="MS Mincho" w:hAnsi="Museo Sans 700"/>
      <w:color w:val="000000"/>
      <w:sz w:val="22"/>
      <w:szCs w:val="22"/>
      <w:lang w:val="x-none" w:eastAsia="x-none"/>
    </w:rPr>
  </w:style>
  <w:style w:type="character" w:styleId="MacchinadascrivereHTML">
    <w:name w:val="HTML Typewriter"/>
    <w:uiPriority w:val="99"/>
    <w:semiHidden/>
    <w:unhideWhenUsed/>
    <w:rsid w:val="00E27233"/>
    <w:rPr>
      <w:rFonts w:ascii="Courier New" w:eastAsia="Calibri" w:hAnsi="Courier New" w:cs="Courier New" w:hint="default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E27233"/>
    <w:pPr>
      <w:spacing w:line="288" w:lineRule="auto"/>
      <w:ind w:left="720"/>
      <w:contextualSpacing/>
    </w:pPr>
    <w:rPr>
      <w:rFonts w:ascii="Museo Sans 300" w:eastAsiaTheme="minorHAnsi" w:hAnsi="Museo Sans 300" w:cstheme="minorBidi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C3E126-D448-4208-A6CD-55519CAA9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Lombardia</Company>
  <LinksUpToDate>false</LinksUpToDate>
  <CharactersWithSpaces>3790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 Galbusera</dc:creator>
  <cp:lastModifiedBy>Elefante Caroline</cp:lastModifiedBy>
  <cp:revision>3</cp:revision>
  <cp:lastPrinted>2014-04-02T16:20:00Z</cp:lastPrinted>
  <dcterms:created xsi:type="dcterms:W3CDTF">2014-05-28T16:53:00Z</dcterms:created>
  <dcterms:modified xsi:type="dcterms:W3CDTF">2014-05-29T13:43:00Z</dcterms:modified>
</cp:coreProperties>
</file>